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81" w:rsidRDefault="009D7F81">
      <w:pPr>
        <w:spacing w:after="120"/>
        <w:jc w:val="both"/>
      </w:pPr>
      <w:bookmarkStart w:id="0" w:name="_GoBack"/>
      <w:bookmarkEnd w:id="0"/>
      <w:r>
        <w:rPr>
          <w:rFonts w:hint="eastAsia"/>
        </w:rPr>
        <w:t>様式第</w:t>
      </w:r>
      <w:r>
        <w:t>1</w:t>
      </w:r>
      <w:r w:rsidR="00346CC7">
        <w:t>3</w:t>
      </w:r>
      <w:r>
        <w:rPr>
          <w:rFonts w:hint="eastAsia"/>
        </w:rPr>
        <w:t>号</w:t>
      </w:r>
      <w:r>
        <w:t>(</w:t>
      </w:r>
      <w:r>
        <w:rPr>
          <w:rFonts w:hint="eastAsia"/>
        </w:rPr>
        <w:t>第</w:t>
      </w:r>
      <w:r>
        <w:t>3</w:t>
      </w:r>
      <w:r w:rsidR="00346CC7">
        <w:t>5</w:t>
      </w:r>
      <w:r>
        <w:rPr>
          <w:rFonts w:hint="eastAsia"/>
        </w:rPr>
        <w:t>条関係</w:t>
      </w:r>
      <w:r>
        <w:t>)</w:t>
      </w:r>
    </w:p>
    <w:p w:rsidR="00825148" w:rsidRDefault="00825148">
      <w:pPr>
        <w:spacing w:after="120"/>
        <w:jc w:val="both"/>
      </w:pPr>
    </w:p>
    <w:p w:rsidR="009D7F81" w:rsidRPr="00621787" w:rsidRDefault="00621787">
      <w:pPr>
        <w:jc w:val="center"/>
        <w:rPr>
          <w:sz w:val="28"/>
        </w:rPr>
      </w:pPr>
      <w:r w:rsidRPr="0089679D">
        <w:rPr>
          <w:rFonts w:hint="eastAsia"/>
          <w:sz w:val="28"/>
        </w:rPr>
        <w:t>登記承諾</w:t>
      </w:r>
      <w:r w:rsidR="00063A01" w:rsidRPr="0089679D">
        <w:rPr>
          <w:rFonts w:hint="eastAsia"/>
          <w:sz w:val="28"/>
        </w:rPr>
        <w:t>書</w:t>
      </w:r>
      <w:r w:rsidR="0089679D">
        <w:rPr>
          <w:rFonts w:hint="eastAsia"/>
          <w:sz w:val="28"/>
        </w:rPr>
        <w:t>兼登記原因証明情報</w:t>
      </w:r>
    </w:p>
    <w:p w:rsidR="009D7F81" w:rsidRDefault="009D7F81">
      <w:pPr>
        <w:jc w:val="both"/>
      </w:pPr>
    </w:p>
    <w:p w:rsidR="009D7F81" w:rsidRDefault="009D7F81">
      <w:pPr>
        <w:jc w:val="right"/>
      </w:pPr>
      <w:r>
        <w:rPr>
          <w:rFonts w:hint="eastAsia"/>
        </w:rPr>
        <w:t xml:space="preserve">年　　月　　日　　</w:t>
      </w:r>
    </w:p>
    <w:p w:rsidR="009D7F81" w:rsidRDefault="009D7F81">
      <w:pPr>
        <w:jc w:val="both"/>
      </w:pPr>
      <w:r>
        <w:rPr>
          <w:rFonts w:hint="eastAsia"/>
        </w:rPr>
        <w:t xml:space="preserve">　</w:t>
      </w:r>
      <w:r w:rsidR="001D365E">
        <w:rPr>
          <w:rFonts w:hint="eastAsia"/>
        </w:rPr>
        <w:t>境町</w:t>
      </w:r>
      <w:r>
        <w:rPr>
          <w:rFonts w:hint="eastAsia"/>
        </w:rPr>
        <w:t>長　　　　様</w:t>
      </w:r>
    </w:p>
    <w:p w:rsidR="009D7F81" w:rsidRDefault="009D7F81">
      <w:pPr>
        <w:jc w:val="both"/>
      </w:pPr>
    </w:p>
    <w:p w:rsidR="009D7F81" w:rsidRDefault="00063A01">
      <w:pPr>
        <w:jc w:val="right"/>
      </w:pPr>
      <w:r>
        <w:rPr>
          <w:rFonts w:hint="eastAsia"/>
        </w:rPr>
        <w:t>登記義務者</w:t>
      </w:r>
      <w:r w:rsidR="009D7F81">
        <w:rPr>
          <w:rFonts w:hint="eastAsia"/>
        </w:rPr>
        <w:t xml:space="preserve">　　　　　　　　　　　　</w:t>
      </w:r>
    </w:p>
    <w:p w:rsidR="009D7F81" w:rsidRDefault="009D7F81">
      <w:pPr>
        <w:jc w:val="right"/>
      </w:pPr>
      <w:r>
        <w:rPr>
          <w:rFonts w:hint="eastAsia"/>
        </w:rPr>
        <w:t xml:space="preserve">住所　　　　　　　　　　　　</w:t>
      </w:r>
    </w:p>
    <w:p w:rsidR="009D7F81" w:rsidRDefault="009D7F81">
      <w:pPr>
        <w:jc w:val="right"/>
      </w:pPr>
      <w:r>
        <w:rPr>
          <w:rFonts w:hint="eastAsia"/>
        </w:rPr>
        <w:t xml:space="preserve">氏名　　　　　　　　　　</w:t>
      </w:r>
      <w:r w:rsidR="00A9329F">
        <w:rPr>
          <w:rFonts w:hint="eastAsia"/>
        </w:rPr>
        <w:t>㊞</w:t>
      </w:r>
      <w:r>
        <w:rPr>
          <w:rFonts w:hint="eastAsia"/>
        </w:rPr>
        <w:t xml:space="preserve">　</w:t>
      </w:r>
    </w:p>
    <w:p w:rsidR="009D7F81" w:rsidRDefault="009D7F81">
      <w:pPr>
        <w:jc w:val="both"/>
      </w:pPr>
    </w:p>
    <w:p w:rsidR="009D7F81" w:rsidRDefault="009D7F81">
      <w:pPr>
        <w:jc w:val="both"/>
      </w:pPr>
    </w:p>
    <w:p w:rsidR="009D7F81" w:rsidRDefault="00226C4E">
      <w:pPr>
        <w:jc w:val="both"/>
      </w:pPr>
      <w:r>
        <w:rPr>
          <w:rFonts w:hint="eastAsia"/>
        </w:rPr>
        <w:t xml:space="preserve">　</w:t>
      </w:r>
      <w:r w:rsidR="00376153">
        <w:rPr>
          <w:rFonts w:hint="eastAsia"/>
        </w:rPr>
        <w:t>次の土地は，開発行為により新たに設置した私所有の</w:t>
      </w:r>
      <w:r>
        <w:rPr>
          <w:rFonts w:hint="eastAsia"/>
        </w:rPr>
        <w:t>公共</w:t>
      </w:r>
      <w:r w:rsidR="00C13EA6">
        <w:rPr>
          <w:rFonts w:hint="eastAsia"/>
        </w:rPr>
        <w:t>公益</w:t>
      </w:r>
      <w:r w:rsidR="00376153">
        <w:rPr>
          <w:rFonts w:hint="eastAsia"/>
        </w:rPr>
        <w:t>施設用地でありますが，</w:t>
      </w:r>
      <w:r>
        <w:rPr>
          <w:rFonts w:hint="eastAsia"/>
        </w:rPr>
        <w:t>都市計画法第</w:t>
      </w:r>
      <w:r>
        <w:t>40</w:t>
      </w:r>
      <w:r>
        <w:rPr>
          <w:rFonts w:hint="eastAsia"/>
        </w:rPr>
        <w:t>条第２項の規定により</w:t>
      </w:r>
      <w:r w:rsidR="00F24A8F">
        <w:rPr>
          <w:rFonts w:hint="eastAsia"/>
        </w:rPr>
        <w:t>，　　　　年　　月　　日に境町に帰属しましたので，</w:t>
      </w:r>
      <w:r w:rsidR="00063A01">
        <w:rPr>
          <w:rFonts w:hint="eastAsia"/>
        </w:rPr>
        <w:t>その所有権移転の登記を貴職において嘱託することを承諾いたします</w:t>
      </w:r>
      <w:r w:rsidR="009D7F81">
        <w:rPr>
          <w:rFonts w:hint="eastAsia"/>
        </w:rPr>
        <w:t>。</w:t>
      </w:r>
    </w:p>
    <w:p w:rsidR="009D7F81" w:rsidRDefault="009D7F81">
      <w:pPr>
        <w:jc w:val="both"/>
      </w:pPr>
    </w:p>
    <w:p w:rsidR="00063A01" w:rsidRDefault="00063A01">
      <w:pPr>
        <w:jc w:val="both"/>
      </w:pPr>
      <w:r>
        <w:rPr>
          <w:rFonts w:hint="eastAsia"/>
        </w:rPr>
        <w:t>不動産の表示</w:t>
      </w:r>
    </w:p>
    <w:p w:rsidR="00063A01" w:rsidRPr="00063A01" w:rsidRDefault="006723DC">
      <w:pPr>
        <w:jc w:val="both"/>
      </w:pPr>
      <w:r>
        <w:rPr>
          <w:rFonts w:hint="eastAsia"/>
        </w:rPr>
        <w:t xml:space="preserve">　</w:t>
      </w:r>
      <w:r w:rsidR="00063A01">
        <w:rPr>
          <w:rFonts w:hint="eastAsia"/>
        </w:rPr>
        <w:t>茨城県猿島郡境町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01"/>
        <w:gridCol w:w="1145"/>
        <w:gridCol w:w="1705"/>
        <w:gridCol w:w="1705"/>
      </w:tblGrid>
      <w:tr w:rsidR="00063A01" w:rsidTr="00063A01">
        <w:tblPrEx>
          <w:tblCellMar>
            <w:top w:w="0" w:type="dxa"/>
            <w:bottom w:w="0" w:type="dxa"/>
          </w:tblCellMar>
        </w:tblPrEx>
        <w:trPr>
          <w:cantSplit/>
          <w:trHeight w:val="754"/>
        </w:trPr>
        <w:tc>
          <w:tcPr>
            <w:tcW w:w="2268" w:type="dxa"/>
            <w:vAlign w:val="center"/>
          </w:tcPr>
          <w:p w:rsidR="00063A01" w:rsidRDefault="00063A01" w:rsidP="00063A01">
            <w:pPr>
              <w:jc w:val="center"/>
            </w:pPr>
            <w:r>
              <w:rPr>
                <w:rFonts w:hint="eastAsia"/>
              </w:rPr>
              <w:t>所　　在</w:t>
            </w:r>
          </w:p>
        </w:tc>
        <w:tc>
          <w:tcPr>
            <w:tcW w:w="1701" w:type="dxa"/>
            <w:vAlign w:val="center"/>
          </w:tcPr>
          <w:p w:rsidR="00063A01" w:rsidRDefault="00063A01" w:rsidP="00063A01">
            <w:pPr>
              <w:jc w:val="center"/>
            </w:pPr>
            <w:r>
              <w:rPr>
                <w:rFonts w:hint="eastAsia"/>
              </w:rPr>
              <w:t>地　　番</w:t>
            </w:r>
          </w:p>
        </w:tc>
        <w:tc>
          <w:tcPr>
            <w:tcW w:w="1145" w:type="dxa"/>
            <w:vAlign w:val="center"/>
          </w:tcPr>
          <w:p w:rsidR="00063A01" w:rsidRDefault="00063A01" w:rsidP="00063A01">
            <w:pPr>
              <w:jc w:val="center"/>
            </w:pPr>
            <w:r>
              <w:rPr>
                <w:rFonts w:hint="eastAsia"/>
              </w:rPr>
              <w:t>地　目</w:t>
            </w:r>
          </w:p>
        </w:tc>
        <w:tc>
          <w:tcPr>
            <w:tcW w:w="1705" w:type="dxa"/>
            <w:vAlign w:val="center"/>
          </w:tcPr>
          <w:p w:rsidR="00063A01" w:rsidRDefault="00063A01" w:rsidP="00063A01">
            <w:pPr>
              <w:jc w:val="center"/>
            </w:pPr>
            <w:r>
              <w:rPr>
                <w:rFonts w:hint="eastAsia"/>
              </w:rPr>
              <w:t>地積</w:t>
            </w:r>
            <w:r>
              <w:t>(</w:t>
            </w:r>
            <w:r>
              <w:rPr>
                <w:rFonts w:hint="eastAsia"/>
              </w:rPr>
              <w:t>㎡</w:t>
            </w:r>
            <w:r>
              <w:t>)</w:t>
            </w:r>
          </w:p>
        </w:tc>
        <w:tc>
          <w:tcPr>
            <w:tcW w:w="1705" w:type="dxa"/>
            <w:vAlign w:val="center"/>
          </w:tcPr>
          <w:p w:rsidR="00063A01" w:rsidRDefault="00063A01" w:rsidP="00063A01">
            <w:pPr>
              <w:jc w:val="center"/>
            </w:pPr>
            <w:r>
              <w:rPr>
                <w:rFonts w:hint="eastAsia"/>
              </w:rPr>
              <w:t>摘　　要</w:t>
            </w:r>
          </w:p>
        </w:tc>
      </w:tr>
      <w:tr w:rsidR="00063A01" w:rsidTr="00063A01">
        <w:tblPrEx>
          <w:tblCellMar>
            <w:top w:w="0" w:type="dxa"/>
            <w:bottom w:w="0" w:type="dxa"/>
          </w:tblCellMar>
        </w:tblPrEx>
        <w:trPr>
          <w:trHeight w:val="708"/>
        </w:trPr>
        <w:tc>
          <w:tcPr>
            <w:tcW w:w="2268" w:type="dxa"/>
            <w:vAlign w:val="center"/>
          </w:tcPr>
          <w:p w:rsidR="00063A01" w:rsidRDefault="00063A01">
            <w:pPr>
              <w:jc w:val="both"/>
            </w:pPr>
          </w:p>
        </w:tc>
        <w:tc>
          <w:tcPr>
            <w:tcW w:w="1701" w:type="dxa"/>
            <w:vAlign w:val="center"/>
          </w:tcPr>
          <w:p w:rsidR="00063A01" w:rsidRDefault="00063A01">
            <w:pPr>
              <w:jc w:val="both"/>
            </w:pPr>
          </w:p>
        </w:tc>
        <w:tc>
          <w:tcPr>
            <w:tcW w:w="1145" w:type="dxa"/>
            <w:vAlign w:val="center"/>
          </w:tcPr>
          <w:p w:rsidR="00063A01" w:rsidRDefault="00063A01" w:rsidP="00875572">
            <w:pPr>
              <w:jc w:val="center"/>
            </w:pPr>
          </w:p>
        </w:tc>
        <w:tc>
          <w:tcPr>
            <w:tcW w:w="1705" w:type="dxa"/>
            <w:vAlign w:val="center"/>
          </w:tcPr>
          <w:p w:rsidR="00063A01" w:rsidRDefault="00063A01" w:rsidP="00875572">
            <w:pPr>
              <w:jc w:val="right"/>
            </w:pPr>
            <w:r>
              <w:rPr>
                <w:rFonts w:hint="eastAsia"/>
              </w:rPr>
              <w:t xml:space="preserve">　</w:t>
            </w:r>
          </w:p>
        </w:tc>
        <w:tc>
          <w:tcPr>
            <w:tcW w:w="1705" w:type="dxa"/>
            <w:vAlign w:val="center"/>
          </w:tcPr>
          <w:p w:rsidR="00063A01" w:rsidRDefault="00063A01">
            <w:pPr>
              <w:jc w:val="both"/>
            </w:pPr>
          </w:p>
        </w:tc>
      </w:tr>
      <w:tr w:rsidR="00063A01" w:rsidTr="00063A01">
        <w:tblPrEx>
          <w:tblCellMar>
            <w:top w:w="0" w:type="dxa"/>
            <w:bottom w:w="0" w:type="dxa"/>
          </w:tblCellMar>
        </w:tblPrEx>
        <w:trPr>
          <w:trHeight w:val="691"/>
        </w:trPr>
        <w:tc>
          <w:tcPr>
            <w:tcW w:w="2268" w:type="dxa"/>
            <w:vAlign w:val="center"/>
          </w:tcPr>
          <w:p w:rsidR="00063A01" w:rsidRDefault="00063A01">
            <w:pPr>
              <w:jc w:val="both"/>
            </w:pPr>
          </w:p>
        </w:tc>
        <w:tc>
          <w:tcPr>
            <w:tcW w:w="1701" w:type="dxa"/>
            <w:vAlign w:val="center"/>
          </w:tcPr>
          <w:p w:rsidR="00063A01" w:rsidRDefault="00063A01">
            <w:pPr>
              <w:jc w:val="both"/>
            </w:pPr>
          </w:p>
        </w:tc>
        <w:tc>
          <w:tcPr>
            <w:tcW w:w="1145" w:type="dxa"/>
            <w:vAlign w:val="center"/>
          </w:tcPr>
          <w:p w:rsidR="00063A01" w:rsidRDefault="00063A01" w:rsidP="00875572">
            <w:pPr>
              <w:jc w:val="center"/>
            </w:pPr>
          </w:p>
        </w:tc>
        <w:tc>
          <w:tcPr>
            <w:tcW w:w="1705" w:type="dxa"/>
            <w:vAlign w:val="center"/>
          </w:tcPr>
          <w:p w:rsidR="00063A01" w:rsidRDefault="00063A01" w:rsidP="00875572">
            <w:pPr>
              <w:jc w:val="right"/>
            </w:pPr>
            <w:r>
              <w:rPr>
                <w:rFonts w:hint="eastAsia"/>
              </w:rPr>
              <w:t xml:space="preserve">　</w:t>
            </w:r>
          </w:p>
        </w:tc>
        <w:tc>
          <w:tcPr>
            <w:tcW w:w="1705" w:type="dxa"/>
            <w:vAlign w:val="center"/>
          </w:tcPr>
          <w:p w:rsidR="00063A01" w:rsidRDefault="00063A01">
            <w:pPr>
              <w:jc w:val="both"/>
            </w:pPr>
          </w:p>
        </w:tc>
      </w:tr>
      <w:tr w:rsidR="00063A01" w:rsidTr="00063A01">
        <w:tblPrEx>
          <w:tblCellMar>
            <w:top w:w="0" w:type="dxa"/>
            <w:bottom w:w="0" w:type="dxa"/>
          </w:tblCellMar>
        </w:tblPrEx>
        <w:trPr>
          <w:trHeight w:val="701"/>
        </w:trPr>
        <w:tc>
          <w:tcPr>
            <w:tcW w:w="2268" w:type="dxa"/>
            <w:vAlign w:val="center"/>
          </w:tcPr>
          <w:p w:rsidR="00063A01" w:rsidRDefault="00063A01">
            <w:pPr>
              <w:jc w:val="both"/>
            </w:pPr>
          </w:p>
        </w:tc>
        <w:tc>
          <w:tcPr>
            <w:tcW w:w="1701" w:type="dxa"/>
            <w:vAlign w:val="center"/>
          </w:tcPr>
          <w:p w:rsidR="00063A01" w:rsidRDefault="00063A01">
            <w:pPr>
              <w:jc w:val="both"/>
            </w:pPr>
          </w:p>
        </w:tc>
        <w:tc>
          <w:tcPr>
            <w:tcW w:w="1145" w:type="dxa"/>
            <w:vAlign w:val="center"/>
          </w:tcPr>
          <w:p w:rsidR="00063A01" w:rsidRDefault="00063A01" w:rsidP="00875572">
            <w:pPr>
              <w:jc w:val="center"/>
            </w:pPr>
          </w:p>
        </w:tc>
        <w:tc>
          <w:tcPr>
            <w:tcW w:w="1705" w:type="dxa"/>
            <w:vAlign w:val="center"/>
          </w:tcPr>
          <w:p w:rsidR="00063A01" w:rsidRDefault="00063A01" w:rsidP="00875572">
            <w:pPr>
              <w:jc w:val="right"/>
            </w:pPr>
            <w:r>
              <w:rPr>
                <w:rFonts w:hint="eastAsia"/>
              </w:rPr>
              <w:t xml:space="preserve">　</w:t>
            </w:r>
          </w:p>
        </w:tc>
        <w:tc>
          <w:tcPr>
            <w:tcW w:w="1705" w:type="dxa"/>
            <w:vAlign w:val="center"/>
          </w:tcPr>
          <w:p w:rsidR="00063A01" w:rsidRDefault="00063A01">
            <w:pPr>
              <w:jc w:val="both"/>
            </w:pPr>
          </w:p>
        </w:tc>
      </w:tr>
      <w:tr w:rsidR="00063A01" w:rsidTr="00063A01">
        <w:tblPrEx>
          <w:tblCellMar>
            <w:top w:w="0" w:type="dxa"/>
            <w:bottom w:w="0" w:type="dxa"/>
          </w:tblCellMar>
        </w:tblPrEx>
        <w:trPr>
          <w:trHeight w:val="697"/>
        </w:trPr>
        <w:tc>
          <w:tcPr>
            <w:tcW w:w="2268" w:type="dxa"/>
            <w:vAlign w:val="center"/>
          </w:tcPr>
          <w:p w:rsidR="00063A01" w:rsidRDefault="00063A01">
            <w:pPr>
              <w:jc w:val="both"/>
            </w:pPr>
          </w:p>
        </w:tc>
        <w:tc>
          <w:tcPr>
            <w:tcW w:w="1701" w:type="dxa"/>
            <w:vAlign w:val="center"/>
          </w:tcPr>
          <w:p w:rsidR="00063A01" w:rsidRDefault="00063A01">
            <w:pPr>
              <w:jc w:val="both"/>
            </w:pPr>
          </w:p>
        </w:tc>
        <w:tc>
          <w:tcPr>
            <w:tcW w:w="1145" w:type="dxa"/>
            <w:vAlign w:val="center"/>
          </w:tcPr>
          <w:p w:rsidR="00063A01" w:rsidRDefault="00063A01" w:rsidP="00875572">
            <w:pPr>
              <w:jc w:val="center"/>
            </w:pPr>
          </w:p>
        </w:tc>
        <w:tc>
          <w:tcPr>
            <w:tcW w:w="1705" w:type="dxa"/>
            <w:vAlign w:val="center"/>
          </w:tcPr>
          <w:p w:rsidR="00063A01" w:rsidRDefault="00063A01" w:rsidP="00875572">
            <w:pPr>
              <w:jc w:val="right"/>
            </w:pPr>
          </w:p>
        </w:tc>
        <w:tc>
          <w:tcPr>
            <w:tcW w:w="1705" w:type="dxa"/>
            <w:vAlign w:val="center"/>
          </w:tcPr>
          <w:p w:rsidR="00063A01" w:rsidRDefault="00063A01">
            <w:pPr>
              <w:jc w:val="both"/>
            </w:pPr>
          </w:p>
        </w:tc>
      </w:tr>
      <w:tr w:rsidR="00063A01" w:rsidTr="00063A01">
        <w:tblPrEx>
          <w:tblCellMar>
            <w:top w:w="0" w:type="dxa"/>
            <w:bottom w:w="0" w:type="dxa"/>
          </w:tblCellMar>
        </w:tblPrEx>
        <w:trPr>
          <w:trHeight w:val="693"/>
        </w:trPr>
        <w:tc>
          <w:tcPr>
            <w:tcW w:w="2268" w:type="dxa"/>
            <w:vAlign w:val="center"/>
          </w:tcPr>
          <w:p w:rsidR="00063A01" w:rsidRDefault="00063A01">
            <w:pPr>
              <w:jc w:val="both"/>
            </w:pPr>
          </w:p>
        </w:tc>
        <w:tc>
          <w:tcPr>
            <w:tcW w:w="1701" w:type="dxa"/>
            <w:vAlign w:val="center"/>
          </w:tcPr>
          <w:p w:rsidR="00063A01" w:rsidRDefault="00063A01">
            <w:pPr>
              <w:jc w:val="both"/>
            </w:pPr>
          </w:p>
        </w:tc>
        <w:tc>
          <w:tcPr>
            <w:tcW w:w="1145" w:type="dxa"/>
            <w:vAlign w:val="center"/>
          </w:tcPr>
          <w:p w:rsidR="00063A01" w:rsidRDefault="00063A01" w:rsidP="00875572">
            <w:pPr>
              <w:jc w:val="center"/>
            </w:pPr>
          </w:p>
        </w:tc>
        <w:tc>
          <w:tcPr>
            <w:tcW w:w="1705" w:type="dxa"/>
            <w:vAlign w:val="center"/>
          </w:tcPr>
          <w:p w:rsidR="00063A01" w:rsidRDefault="00063A01" w:rsidP="00875572">
            <w:pPr>
              <w:jc w:val="right"/>
            </w:pPr>
            <w:r>
              <w:rPr>
                <w:rFonts w:hint="eastAsia"/>
              </w:rPr>
              <w:t xml:space="preserve">　</w:t>
            </w:r>
          </w:p>
        </w:tc>
        <w:tc>
          <w:tcPr>
            <w:tcW w:w="1705" w:type="dxa"/>
            <w:vAlign w:val="center"/>
          </w:tcPr>
          <w:p w:rsidR="00063A01" w:rsidRDefault="00063A01">
            <w:pPr>
              <w:jc w:val="both"/>
            </w:pPr>
          </w:p>
        </w:tc>
      </w:tr>
      <w:tr w:rsidR="00063A01" w:rsidTr="00063A01">
        <w:tblPrEx>
          <w:tblCellMar>
            <w:top w:w="0" w:type="dxa"/>
            <w:bottom w:w="0" w:type="dxa"/>
          </w:tblCellMar>
        </w:tblPrEx>
        <w:trPr>
          <w:trHeight w:val="703"/>
        </w:trPr>
        <w:tc>
          <w:tcPr>
            <w:tcW w:w="2268" w:type="dxa"/>
            <w:vAlign w:val="center"/>
          </w:tcPr>
          <w:p w:rsidR="00063A01" w:rsidRDefault="00063A01">
            <w:pPr>
              <w:jc w:val="both"/>
            </w:pPr>
          </w:p>
        </w:tc>
        <w:tc>
          <w:tcPr>
            <w:tcW w:w="1701" w:type="dxa"/>
            <w:vAlign w:val="center"/>
          </w:tcPr>
          <w:p w:rsidR="00063A01" w:rsidRDefault="00063A01">
            <w:pPr>
              <w:jc w:val="both"/>
            </w:pPr>
          </w:p>
        </w:tc>
        <w:tc>
          <w:tcPr>
            <w:tcW w:w="1145" w:type="dxa"/>
            <w:vAlign w:val="center"/>
          </w:tcPr>
          <w:p w:rsidR="00063A01" w:rsidRDefault="00063A01" w:rsidP="00875572">
            <w:pPr>
              <w:jc w:val="center"/>
            </w:pPr>
          </w:p>
        </w:tc>
        <w:tc>
          <w:tcPr>
            <w:tcW w:w="1705" w:type="dxa"/>
            <w:vAlign w:val="center"/>
          </w:tcPr>
          <w:p w:rsidR="00063A01" w:rsidRDefault="00063A01" w:rsidP="00875572">
            <w:pPr>
              <w:jc w:val="right"/>
            </w:pPr>
            <w:r>
              <w:rPr>
                <w:rFonts w:hint="eastAsia"/>
              </w:rPr>
              <w:t xml:space="preserve">　</w:t>
            </w:r>
          </w:p>
        </w:tc>
        <w:tc>
          <w:tcPr>
            <w:tcW w:w="1705" w:type="dxa"/>
            <w:vAlign w:val="center"/>
          </w:tcPr>
          <w:p w:rsidR="00063A01" w:rsidRDefault="00063A01">
            <w:pPr>
              <w:jc w:val="both"/>
            </w:pPr>
          </w:p>
        </w:tc>
      </w:tr>
      <w:tr w:rsidR="00063A01" w:rsidTr="00063A01">
        <w:tblPrEx>
          <w:tblCellMar>
            <w:top w:w="0" w:type="dxa"/>
            <w:bottom w:w="0" w:type="dxa"/>
          </w:tblCellMar>
        </w:tblPrEx>
        <w:trPr>
          <w:trHeight w:val="699"/>
        </w:trPr>
        <w:tc>
          <w:tcPr>
            <w:tcW w:w="2268" w:type="dxa"/>
            <w:vAlign w:val="center"/>
          </w:tcPr>
          <w:p w:rsidR="00063A01" w:rsidRDefault="00063A01">
            <w:pPr>
              <w:jc w:val="both"/>
            </w:pPr>
          </w:p>
        </w:tc>
        <w:tc>
          <w:tcPr>
            <w:tcW w:w="1701" w:type="dxa"/>
            <w:vAlign w:val="center"/>
          </w:tcPr>
          <w:p w:rsidR="00063A01" w:rsidRDefault="00063A01">
            <w:pPr>
              <w:jc w:val="both"/>
            </w:pPr>
          </w:p>
        </w:tc>
        <w:tc>
          <w:tcPr>
            <w:tcW w:w="1145" w:type="dxa"/>
            <w:vAlign w:val="center"/>
          </w:tcPr>
          <w:p w:rsidR="00063A01" w:rsidRDefault="00063A01" w:rsidP="00875572">
            <w:pPr>
              <w:jc w:val="center"/>
            </w:pPr>
          </w:p>
        </w:tc>
        <w:tc>
          <w:tcPr>
            <w:tcW w:w="1705" w:type="dxa"/>
            <w:vAlign w:val="center"/>
          </w:tcPr>
          <w:p w:rsidR="00063A01" w:rsidRDefault="00063A01" w:rsidP="00875572">
            <w:pPr>
              <w:jc w:val="right"/>
            </w:pPr>
          </w:p>
        </w:tc>
        <w:tc>
          <w:tcPr>
            <w:tcW w:w="1705" w:type="dxa"/>
            <w:vAlign w:val="center"/>
          </w:tcPr>
          <w:p w:rsidR="00063A01" w:rsidRDefault="00063A01">
            <w:pPr>
              <w:jc w:val="both"/>
            </w:pPr>
          </w:p>
        </w:tc>
      </w:tr>
    </w:tbl>
    <w:p w:rsidR="009D7F81" w:rsidRDefault="009D7F81" w:rsidP="00063A01">
      <w:pPr>
        <w:jc w:val="both"/>
      </w:pPr>
    </w:p>
    <w:sectPr w:rsidR="009D7F8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A57" w:rsidRDefault="00990A57" w:rsidP="00D673B6">
      <w:r>
        <w:separator/>
      </w:r>
    </w:p>
  </w:endnote>
  <w:endnote w:type="continuationSeparator" w:id="0">
    <w:p w:rsidR="00990A57" w:rsidRDefault="00990A57" w:rsidP="00D6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A57" w:rsidRDefault="00990A57" w:rsidP="00D673B6">
      <w:r>
        <w:separator/>
      </w:r>
    </w:p>
  </w:footnote>
  <w:footnote w:type="continuationSeparator" w:id="0">
    <w:p w:rsidR="00990A57" w:rsidRDefault="00990A57" w:rsidP="00D67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81"/>
    <w:rsid w:val="00063A01"/>
    <w:rsid w:val="001069C9"/>
    <w:rsid w:val="001D365E"/>
    <w:rsid w:val="00226C4E"/>
    <w:rsid w:val="002744D6"/>
    <w:rsid w:val="00277801"/>
    <w:rsid w:val="00346CC7"/>
    <w:rsid w:val="00376153"/>
    <w:rsid w:val="003B17BB"/>
    <w:rsid w:val="00404CBD"/>
    <w:rsid w:val="0050640E"/>
    <w:rsid w:val="005A53E3"/>
    <w:rsid w:val="00621787"/>
    <w:rsid w:val="006723DC"/>
    <w:rsid w:val="007635A4"/>
    <w:rsid w:val="00802839"/>
    <w:rsid w:val="00825148"/>
    <w:rsid w:val="0082763E"/>
    <w:rsid w:val="00875572"/>
    <w:rsid w:val="0089679D"/>
    <w:rsid w:val="008C06C8"/>
    <w:rsid w:val="009722CB"/>
    <w:rsid w:val="00990A57"/>
    <w:rsid w:val="009D7F81"/>
    <w:rsid w:val="00A9329F"/>
    <w:rsid w:val="00BC2D71"/>
    <w:rsid w:val="00C13EA6"/>
    <w:rsid w:val="00D64F0D"/>
    <w:rsid w:val="00D673B6"/>
    <w:rsid w:val="00D72252"/>
    <w:rsid w:val="00D8575A"/>
    <w:rsid w:val="00F24A8F"/>
    <w:rsid w:val="00F5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48FB84-2AFF-4166-BD0E-DB8321FA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7E46-15AD-4158-94F4-1C584230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様式第10号(第31条関係)</vt:lpstr>
    </vt:vector>
  </TitlesOfParts>
  <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様式第10号(第31条関係)</dc:title>
  <dc:subject/>
  <dc:creator>(株)ぎょうせい</dc:creator>
  <cp:keywords/>
  <dc:description/>
  <cp:lastModifiedBy>櫻井 敏明</cp:lastModifiedBy>
  <cp:revision>2</cp:revision>
  <cp:lastPrinted>2018-06-13T04:20:00Z</cp:lastPrinted>
  <dcterms:created xsi:type="dcterms:W3CDTF">2018-09-10T05:33:00Z</dcterms:created>
  <dcterms:modified xsi:type="dcterms:W3CDTF">2018-09-10T05:33:00Z</dcterms:modified>
</cp:coreProperties>
</file>