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23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様式第１号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="00687DA2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（表）</w:t>
      </w:r>
    </w:p>
    <w:p w:rsidR="00687DA2" w:rsidRPr="00F85670" w:rsidRDefault="00687DA2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687DA2" w:rsidRDefault="00687DA2" w:rsidP="00687DA2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>
        <w:rPr>
          <w:rFonts w:asciiTheme="minorEastAsia" w:hAnsiTheme="minorEastAsia" w:cs="CIDFont+F2" w:hint="eastAsia"/>
          <w:kern w:val="0"/>
          <w:sz w:val="24"/>
          <w:szCs w:val="24"/>
        </w:rPr>
        <w:t>境町</w:t>
      </w:r>
      <w:r w:rsidR="00ED5B23" w:rsidRPr="00687DA2">
        <w:rPr>
          <w:rFonts w:asciiTheme="minorEastAsia" w:hAnsiTheme="minorEastAsia" w:cs="CIDFont+F2" w:hint="eastAsia"/>
          <w:kern w:val="0"/>
          <w:sz w:val="24"/>
          <w:szCs w:val="24"/>
        </w:rPr>
        <w:t>屋根耐風改修費補助金交付申請書</w:t>
      </w:r>
    </w:p>
    <w:p w:rsidR="00EF4D27" w:rsidRDefault="00EF4D27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F4D27">
      <w:pPr>
        <w:autoSpaceDE w:val="0"/>
        <w:autoSpaceDN w:val="0"/>
        <w:adjustRightInd w:val="0"/>
        <w:jc w:val="righ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日</w:t>
      </w:r>
    </w:p>
    <w:p w:rsidR="00ED5B23" w:rsidRDefault="00EF4D27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境 町 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長</w:t>
      </w:r>
      <w:r>
        <w:rPr>
          <w:rFonts w:asciiTheme="minorEastAsia" w:hAnsiTheme="minorEastAsia" w:cs="CIDFont+F2" w:hint="eastAsia"/>
          <w:kern w:val="0"/>
          <w:sz w:val="22"/>
        </w:rPr>
        <w:t xml:space="preserve"> 殿</w:t>
      </w:r>
    </w:p>
    <w:p w:rsidR="00EF4D27" w:rsidRPr="00F85670" w:rsidRDefault="00EF4D27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F4D27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〒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－</w:t>
      </w:r>
    </w:p>
    <w:p w:rsidR="00ED5B23" w:rsidRPr="00F85670" w:rsidRDefault="00ED5B23" w:rsidP="00EF4D27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申請者住所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境町（大字）</w:t>
      </w:r>
    </w:p>
    <w:p w:rsidR="00ED5B23" w:rsidRPr="00F85670" w:rsidRDefault="00ED5B23" w:rsidP="00EF4D27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フリガナ</w:t>
      </w:r>
    </w:p>
    <w:p w:rsidR="00ED5B23" w:rsidRPr="00EF4D27" w:rsidRDefault="00ED5B23" w:rsidP="00EF4D27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氏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名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Pr="00EF4D27">
        <w:rPr>
          <w:rFonts w:asciiTheme="minorEastAsia" w:hAnsiTheme="minorEastAsia" w:cs="CIDFont+F2" w:hint="eastAsia"/>
          <w:kern w:val="0"/>
          <w:sz w:val="16"/>
          <w:szCs w:val="16"/>
        </w:rPr>
        <w:t>（※）</w:t>
      </w:r>
    </w:p>
    <w:p w:rsidR="00ED5B23" w:rsidRPr="00EF4D27" w:rsidRDefault="00ED5B23" w:rsidP="00EF4D27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EF4D27">
        <w:rPr>
          <w:rFonts w:asciiTheme="minorEastAsia" w:hAnsiTheme="minorEastAsia" w:cs="CIDFont+F2" w:hint="eastAsia"/>
          <w:kern w:val="0"/>
          <w:sz w:val="16"/>
          <w:szCs w:val="16"/>
        </w:rPr>
        <w:t>（※）本人が手書きしない場合は、記名押印してください。</w:t>
      </w:r>
    </w:p>
    <w:p w:rsidR="00ED5B23" w:rsidRPr="00F85670" w:rsidRDefault="00EF4D27" w:rsidP="00EF4D27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連絡先</w:t>
      </w: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F4D27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住宅瓦屋根</w:t>
      </w:r>
      <w:r w:rsidR="00EF4D27">
        <w:rPr>
          <w:rFonts w:asciiTheme="minorEastAsia" w:hAnsiTheme="minorEastAsia" w:cs="CIDFont+F2" w:hint="eastAsia"/>
          <w:kern w:val="0"/>
          <w:sz w:val="22"/>
        </w:rPr>
        <w:t>の耐風改修に係る工事費に対する補助金の交付を受けたいので、境町</w:t>
      </w:r>
      <w:r w:rsidRPr="00F85670">
        <w:rPr>
          <w:rFonts w:asciiTheme="minorEastAsia" w:hAnsiTheme="minorEastAsia" w:cs="CIDFont+F2" w:hint="eastAsia"/>
          <w:kern w:val="0"/>
          <w:sz w:val="22"/>
        </w:rPr>
        <w:t>屋根耐風改修費補助金交付要綱第４条の規定により関係書類を添えて、次のとおり申請します。</w:t>
      </w:r>
    </w:p>
    <w:p w:rsidR="00EF4D27" w:rsidRDefault="00EF4D27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F4D27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記</w:t>
      </w:r>
    </w:p>
    <w:p w:rsidR="00EF4D27" w:rsidRDefault="00EF4D27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１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補助事業の目的及び内容（該当する項目の□にレを付すこと。）</w:t>
      </w:r>
    </w:p>
    <w:p w:rsidR="00ED5B23" w:rsidRPr="00F85670" w:rsidRDefault="00EF4D27" w:rsidP="00EF4D27">
      <w:pPr>
        <w:autoSpaceDE w:val="0"/>
        <w:autoSpaceDN w:val="0"/>
        <w:adjustRightInd w:val="0"/>
        <w:ind w:leftChars="147" w:left="284" w:firstLineChars="60" w:firstLine="122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境町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屋根耐風改修費補助事業要綱第２条第９号に規定する耐風改修工事のうち、下記に該当するもの</w:t>
      </w:r>
    </w:p>
    <w:p w:rsidR="00ED5B23" w:rsidRPr="00F85670" w:rsidRDefault="00ED5B23" w:rsidP="00EF4D27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□告示基準に適合する住宅瓦屋根への全面改修</w:t>
      </w:r>
    </w:p>
    <w:p w:rsidR="00ED5B23" w:rsidRDefault="00ED5B23" w:rsidP="00EF4D27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□スレート・金属屋根等への全面改修</w:t>
      </w:r>
    </w:p>
    <w:p w:rsidR="00EF4D27" w:rsidRPr="00F85670" w:rsidRDefault="00EF4D27" w:rsidP="00EF4D27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F4D27" w:rsidRDefault="00ED5B23" w:rsidP="00EF4D27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２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建築物の概要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040"/>
        <w:gridCol w:w="1503"/>
        <w:gridCol w:w="2829"/>
      </w:tblGrid>
      <w:tr w:rsidR="00EF4D27" w:rsidTr="00C96BFF">
        <w:tc>
          <w:tcPr>
            <w:tcW w:w="1701" w:type="dxa"/>
            <w:vAlign w:val="center"/>
          </w:tcPr>
          <w:p w:rsidR="00EF4D27" w:rsidRPr="00F4310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所在地</w:t>
            </w:r>
          </w:p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（地名地番）</w:t>
            </w:r>
          </w:p>
        </w:tc>
        <w:tc>
          <w:tcPr>
            <w:tcW w:w="6372" w:type="dxa"/>
            <w:gridSpan w:val="3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</w:tr>
      <w:tr w:rsidR="00EF4D27" w:rsidTr="00C96BFF">
        <w:trPr>
          <w:trHeight w:val="571"/>
        </w:trPr>
        <w:tc>
          <w:tcPr>
            <w:tcW w:w="1701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建築年月日</w:t>
            </w:r>
          </w:p>
        </w:tc>
        <w:tc>
          <w:tcPr>
            <w:tcW w:w="6372" w:type="dxa"/>
            <w:gridSpan w:val="3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ind w:firstLineChars="600" w:firstLine="1220"/>
              <w:jc w:val="left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CIDFont+F2" w:hint="eastAsia"/>
                <w:kern w:val="0"/>
                <w:sz w:val="22"/>
              </w:rPr>
              <w:t xml:space="preserve">　　</w:t>
            </w: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CIDFont+F2" w:hint="eastAsia"/>
                <w:kern w:val="0"/>
                <w:sz w:val="22"/>
              </w:rPr>
              <w:t xml:space="preserve">　　</w:t>
            </w: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日</w:t>
            </w:r>
          </w:p>
        </w:tc>
      </w:tr>
      <w:tr w:rsidR="00EF4D27" w:rsidTr="00C96BFF">
        <w:trPr>
          <w:trHeight w:val="565"/>
        </w:trPr>
        <w:tc>
          <w:tcPr>
            <w:tcW w:w="1701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階</w:t>
            </w:r>
            <w:r>
              <w:rPr>
                <w:rFonts w:asciiTheme="minorEastAsia" w:hAnsiTheme="minorEastAsia" w:cs="CIDFont+F2" w:hint="eastAsia"/>
                <w:kern w:val="0"/>
                <w:sz w:val="22"/>
              </w:rPr>
              <w:t xml:space="preserve">　</w:t>
            </w: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数</w:t>
            </w:r>
          </w:p>
        </w:tc>
        <w:tc>
          <w:tcPr>
            <w:tcW w:w="2040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 xml:space="preserve">　　　　　　</w:t>
            </w: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階</w:t>
            </w:r>
          </w:p>
        </w:tc>
        <w:tc>
          <w:tcPr>
            <w:tcW w:w="1503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住宅区分</w:t>
            </w:r>
          </w:p>
        </w:tc>
        <w:tc>
          <w:tcPr>
            <w:tcW w:w="2829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□専用住宅</w:t>
            </w:r>
            <w:r>
              <w:rPr>
                <w:rFonts w:asciiTheme="minorEastAsia" w:hAnsiTheme="minorEastAsia" w:cs="CIDFont+F2" w:hint="eastAsia"/>
                <w:kern w:val="0"/>
                <w:sz w:val="22"/>
              </w:rPr>
              <w:t xml:space="preserve">　</w:t>
            </w: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□兼用住宅</w:t>
            </w:r>
          </w:p>
        </w:tc>
      </w:tr>
    </w:tbl>
    <w:p w:rsidR="00EF4D27" w:rsidRPr="00F43107" w:rsidRDefault="00EF4D27" w:rsidP="00EF4D27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F4D27" w:rsidRPr="00F43107" w:rsidRDefault="00EF4D27" w:rsidP="00EF4D27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３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Pr="00F43107">
        <w:rPr>
          <w:rFonts w:asciiTheme="minorEastAsia" w:hAnsiTheme="minorEastAsia" w:cs="CIDFont+F2" w:hint="eastAsia"/>
          <w:kern w:val="0"/>
          <w:sz w:val="22"/>
        </w:rPr>
        <w:t>交付申請額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4"/>
        <w:gridCol w:w="821"/>
        <w:gridCol w:w="822"/>
        <w:gridCol w:w="822"/>
        <w:gridCol w:w="822"/>
        <w:gridCol w:w="822"/>
      </w:tblGrid>
      <w:tr w:rsidR="00EF4D27" w:rsidTr="00C96BFF">
        <w:trPr>
          <w:trHeight w:val="589"/>
        </w:trPr>
        <w:tc>
          <w:tcPr>
            <w:tcW w:w="994" w:type="dxa"/>
            <w:vMerge w:val="restart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金</w:t>
            </w:r>
          </w:p>
        </w:tc>
        <w:tc>
          <w:tcPr>
            <w:tcW w:w="821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万</w:t>
            </w:r>
          </w:p>
        </w:tc>
        <w:tc>
          <w:tcPr>
            <w:tcW w:w="822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千</w:t>
            </w:r>
          </w:p>
        </w:tc>
        <w:tc>
          <w:tcPr>
            <w:tcW w:w="822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百</w:t>
            </w:r>
          </w:p>
        </w:tc>
        <w:tc>
          <w:tcPr>
            <w:tcW w:w="822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十</w:t>
            </w:r>
          </w:p>
        </w:tc>
        <w:tc>
          <w:tcPr>
            <w:tcW w:w="822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円</w:t>
            </w:r>
          </w:p>
        </w:tc>
      </w:tr>
      <w:tr w:rsidR="00EF4D27" w:rsidTr="00C96BFF">
        <w:trPr>
          <w:trHeight w:val="779"/>
        </w:trPr>
        <w:tc>
          <w:tcPr>
            <w:tcW w:w="994" w:type="dxa"/>
            <w:vMerge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821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822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822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０</w:t>
            </w:r>
          </w:p>
        </w:tc>
        <w:tc>
          <w:tcPr>
            <w:tcW w:w="822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０</w:t>
            </w:r>
          </w:p>
        </w:tc>
        <w:tc>
          <w:tcPr>
            <w:tcW w:w="822" w:type="dxa"/>
            <w:vAlign w:val="center"/>
          </w:tcPr>
          <w:p w:rsidR="00EF4D27" w:rsidRDefault="00EF4D27" w:rsidP="00C96B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０</w:t>
            </w:r>
          </w:p>
        </w:tc>
      </w:tr>
    </w:tbl>
    <w:p w:rsidR="00EF4D27" w:rsidRDefault="00EF4D27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F4D27" w:rsidRDefault="00EF4D27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F4D27" w:rsidRDefault="00EF4D27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F4D27" w:rsidRPr="00F85670" w:rsidRDefault="00EF4D27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F4D27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（裏面に続く）</w:t>
      </w:r>
    </w:p>
    <w:p w:rsidR="00ED5B23" w:rsidRDefault="00ED5B23" w:rsidP="00EF4D27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lastRenderedPageBreak/>
        <w:t>（裏）</w:t>
      </w:r>
    </w:p>
    <w:p w:rsidR="00EF4D27" w:rsidRPr="00F85670" w:rsidRDefault="00EF4D27" w:rsidP="00EF4D27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４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交付申請額の基礎（下線部分を記入してください。）</w:t>
      </w:r>
    </w:p>
    <w:p w:rsidR="00ED5B23" w:rsidRPr="00F85670" w:rsidRDefault="00ED5B23" w:rsidP="00EF4D27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（１）補助対象経費算出の算出</w:t>
      </w:r>
    </w:p>
    <w:p w:rsidR="00ED5B23" w:rsidRPr="00F85670" w:rsidRDefault="00ED5B23" w:rsidP="00EF4D27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ア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耐風改修工事に要する費用（税抜きの見積額）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　　　　</w:t>
      </w:r>
      <w:r w:rsidR="00EF4D27" w:rsidRPr="00EF4D27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　</w:t>
      </w:r>
      <w:r w:rsidRPr="00EF4D27">
        <w:rPr>
          <w:rFonts w:asciiTheme="minorEastAsia" w:hAnsiTheme="minorEastAsia" w:cs="CIDFont+F2" w:hint="eastAsia"/>
          <w:kern w:val="0"/>
          <w:sz w:val="22"/>
          <w:u w:val="single"/>
        </w:rPr>
        <w:t>円</w:t>
      </w:r>
    </w:p>
    <w:p w:rsidR="00ED5B23" w:rsidRPr="00F85670" w:rsidRDefault="00ED5B23" w:rsidP="00EF4D27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イ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面積単価による限度額</w:t>
      </w:r>
    </w:p>
    <w:p w:rsidR="00ED5B23" w:rsidRPr="00F85670" w:rsidRDefault="00ED5B23" w:rsidP="00EF4D27">
      <w:pPr>
        <w:autoSpaceDE w:val="0"/>
        <w:autoSpaceDN w:val="0"/>
        <w:adjustRightInd w:val="0"/>
        <w:ind w:firstLineChars="500" w:firstLine="1016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屋根面積（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　　　　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㎡）×２４，０００円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="00EF4D27" w:rsidRPr="00EF4D27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　</w:t>
      </w:r>
      <w:r w:rsidRPr="00EF4D27">
        <w:rPr>
          <w:rFonts w:asciiTheme="minorEastAsia" w:hAnsiTheme="minorEastAsia" w:cs="CIDFont+F2" w:hint="eastAsia"/>
          <w:kern w:val="0"/>
          <w:sz w:val="22"/>
          <w:u w:val="single"/>
        </w:rPr>
        <w:t>円</w:t>
      </w:r>
    </w:p>
    <w:p w:rsidR="00ED5B23" w:rsidRPr="00F85670" w:rsidRDefault="00ED5B23" w:rsidP="00EF4D27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ウ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ア又はイのいずれか低い額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</w:t>
      </w:r>
      <w:r w:rsidR="00EF4D27" w:rsidRPr="00EF4D27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　</w:t>
      </w:r>
      <w:r w:rsidRPr="00EF4D27">
        <w:rPr>
          <w:rFonts w:asciiTheme="minorEastAsia" w:hAnsiTheme="minorEastAsia" w:cs="CIDFont+F2" w:hint="eastAsia"/>
          <w:kern w:val="0"/>
          <w:sz w:val="22"/>
          <w:u w:val="single"/>
        </w:rPr>
        <w:t>円</w:t>
      </w:r>
    </w:p>
    <w:p w:rsidR="00ED5B23" w:rsidRPr="00F85670" w:rsidRDefault="00ED5B23" w:rsidP="00EF4D27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（２）補助額の算定</w:t>
      </w:r>
    </w:p>
    <w:p w:rsidR="00ED5B23" w:rsidRPr="00F85670" w:rsidRDefault="00ED5B23" w:rsidP="00EF4D27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エ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ウ×２３％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　　　　　　　</w:t>
      </w:r>
      <w:r w:rsidR="00EF4D27" w:rsidRPr="00EF4D27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　</w:t>
      </w:r>
      <w:r w:rsidRPr="00EF4D27">
        <w:rPr>
          <w:rFonts w:asciiTheme="minorEastAsia" w:hAnsiTheme="minorEastAsia" w:cs="CIDFont+F2" w:hint="eastAsia"/>
          <w:kern w:val="0"/>
          <w:sz w:val="22"/>
          <w:u w:val="single"/>
        </w:rPr>
        <w:t>円</w:t>
      </w:r>
    </w:p>
    <w:p w:rsidR="00ED5B23" w:rsidRPr="00F85670" w:rsidRDefault="00802869" w:rsidP="00EF4D27">
      <w:pPr>
        <w:autoSpaceDE w:val="0"/>
        <w:autoSpaceDN w:val="0"/>
        <w:adjustRightInd w:val="0"/>
        <w:ind w:firstLineChars="2000" w:firstLine="4065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※千円未満の端数が生じた場合は、切り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捨てる</w:t>
      </w:r>
    </w:p>
    <w:p w:rsidR="00ED5B23" w:rsidRPr="00F85670" w:rsidRDefault="00ED5B23" w:rsidP="00EF4D27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オ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補助限度額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５５２，０００円</w:t>
      </w:r>
    </w:p>
    <w:p w:rsidR="00ED5B23" w:rsidRPr="00F85670" w:rsidRDefault="00ED5B23" w:rsidP="00EF4D27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カ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補助交付申請額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エ又オのいずれか低い額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　　　　　　　</w:t>
      </w:r>
      <w:r w:rsidR="00EF4D27" w:rsidRPr="00EF4D27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　</w:t>
      </w:r>
      <w:r w:rsidRPr="00EF4D27">
        <w:rPr>
          <w:rFonts w:asciiTheme="minorEastAsia" w:hAnsiTheme="minorEastAsia" w:cs="CIDFont+F2" w:hint="eastAsia"/>
          <w:kern w:val="0"/>
          <w:sz w:val="22"/>
          <w:u w:val="single"/>
        </w:rPr>
        <w:t>円</w:t>
      </w:r>
    </w:p>
    <w:p w:rsidR="00EF4D27" w:rsidRDefault="00EF4D27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５</w:t>
      </w:r>
      <w:r w:rsidR="00EF4D27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改修者の情報</w:t>
      </w:r>
    </w:p>
    <w:p w:rsidR="00ED5B23" w:rsidRPr="00F85670" w:rsidRDefault="00ED5B23" w:rsidP="00372F8A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（１）名称</w:t>
      </w:r>
    </w:p>
    <w:p w:rsidR="00ED5B23" w:rsidRPr="00F85670" w:rsidRDefault="00ED5B23" w:rsidP="00372F8A">
      <w:pPr>
        <w:autoSpaceDE w:val="0"/>
        <w:autoSpaceDN w:val="0"/>
        <w:adjustRightInd w:val="0"/>
        <w:ind w:leftChars="105" w:left="1701" w:hangingChars="737" w:hanging="1498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（２）区分</w:t>
      </w:r>
      <w:r w:rsidR="00372F8A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372F8A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瓦屋根診断技士、かわらぶき技能士、瓦屋根工事技士等の有資格者が在籍する瓦屋根工事業者・建設業法第３条第１項に規定する許可あり</w:t>
      </w:r>
    </w:p>
    <w:p w:rsidR="00ED5B23" w:rsidRPr="00F85670" w:rsidRDefault="00372F8A" w:rsidP="00372F8A">
      <w:pPr>
        <w:autoSpaceDE w:val="0"/>
        <w:autoSpaceDN w:val="0"/>
        <w:adjustRightInd w:val="0"/>
        <w:ind w:firstLineChars="700" w:firstLine="1423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□ 町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内業者・建設業法第３条第１項に規定する許可あり</w:t>
      </w:r>
    </w:p>
    <w:p w:rsidR="00ED5B23" w:rsidRPr="00F85670" w:rsidRDefault="00372F8A" w:rsidP="00372F8A">
      <w:pPr>
        <w:autoSpaceDE w:val="0"/>
        <w:autoSpaceDN w:val="0"/>
        <w:adjustRightInd w:val="0"/>
        <w:ind w:firstLineChars="700" w:firstLine="1423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□ 町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内業者・建設業法第３条第１項に規定する許可なし</w:t>
      </w:r>
    </w:p>
    <w:p w:rsidR="00ED5B23" w:rsidRDefault="00ED5B23" w:rsidP="00372F8A">
      <w:pPr>
        <w:autoSpaceDE w:val="0"/>
        <w:autoSpaceDN w:val="0"/>
        <w:adjustRightInd w:val="0"/>
        <w:ind w:firstLineChars="700" w:firstLine="142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372F8A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="00802869">
        <w:rPr>
          <w:rFonts w:asciiTheme="minorEastAsia" w:hAnsiTheme="minorEastAsia" w:cs="CIDFont+F2" w:hint="eastAsia"/>
          <w:kern w:val="0"/>
          <w:sz w:val="22"/>
        </w:rPr>
        <w:t>補助対象住宅の建設工事を請</w:t>
      </w:r>
      <w:r w:rsidRPr="00F85670">
        <w:rPr>
          <w:rFonts w:asciiTheme="minorEastAsia" w:hAnsiTheme="minorEastAsia" w:cs="CIDFont+F2" w:hint="eastAsia"/>
          <w:kern w:val="0"/>
          <w:sz w:val="22"/>
        </w:rPr>
        <w:t>負い、当該住宅を建設又は増築した者</w:t>
      </w:r>
    </w:p>
    <w:p w:rsidR="00372F8A" w:rsidRPr="00F85670" w:rsidRDefault="00372F8A" w:rsidP="00404DB6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６</w:t>
      </w:r>
      <w:r w:rsidR="00372F8A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耐風改修工事事業期間（予定）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着手：</w:t>
      </w:r>
      <w:r w:rsidR="00EC1DD5">
        <w:rPr>
          <w:rFonts w:asciiTheme="minorEastAsia" w:hAnsiTheme="minorEastAsia" w:cs="CIDFont+F2" w:hint="eastAsia"/>
          <w:kern w:val="0"/>
          <w:sz w:val="22"/>
        </w:rPr>
        <w:t xml:space="preserve">　　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EC1DD5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EC1DD5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日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="00EC1DD5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完了：</w:t>
      </w:r>
      <w:r w:rsidR="00EC1DD5">
        <w:rPr>
          <w:rFonts w:asciiTheme="minorEastAsia" w:hAnsiTheme="minorEastAsia" w:cs="CIDFont+F2" w:hint="eastAsia"/>
          <w:kern w:val="0"/>
          <w:sz w:val="22"/>
        </w:rPr>
        <w:t xml:space="preserve">　　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EC1DD5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EC1DD5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日</w:t>
      </w:r>
    </w:p>
    <w:p w:rsidR="00ED5B23" w:rsidRPr="00F85670" w:rsidRDefault="00ED5B23" w:rsidP="00404DB6">
      <w:pPr>
        <w:autoSpaceDE w:val="0"/>
        <w:autoSpaceDN w:val="0"/>
        <w:adjustRightInd w:val="0"/>
        <w:ind w:firstLineChars="50" w:firstLine="102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（添付書類）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（１）耐風診断の結果報告書の写し又は瓦屋根現況調査報告書（様式第３号）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（２）申請者及び所有者全員の住民票の写し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（３）滞納無証明書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（４）補助対象住宅の建築確認済証又はそれに代わるもの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（５）補助対象住宅の登記事項証明書又はそれに代わるもの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（６）耐風診断に係る現地調査の写真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（７）改修計画書（図面等を含む）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（８）耐風改修工事に係る経費の内訳がわかる見積書又はその写し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（９）改修者の資格を証する書類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（１０）診断者又は瓦屋根現況調査報告書（様式第３号）の調査者の資格を証する書類</w:t>
      </w:r>
    </w:p>
    <w:p w:rsidR="00ED5B23" w:rsidRPr="00F85670" w:rsidRDefault="00EC1DD5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（１１）その他町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長が必要と認める書類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（＊）個人情報確認同意書（様式第２号）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※（２）及び（３）の書類は、（＊）の提出により省略することができる。</w:t>
      </w:r>
    </w:p>
    <w:p w:rsidR="00ED5B23" w:rsidRPr="00F85670" w:rsidRDefault="00EC1DD5" w:rsidP="00EC1DD5">
      <w:pPr>
        <w:autoSpaceDE w:val="0"/>
        <w:autoSpaceDN w:val="0"/>
        <w:adjustRightInd w:val="0"/>
        <w:ind w:leftChars="211" w:left="567" w:hangingChars="78" w:hanging="159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※同一年度内に境町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屋根耐風診断費補助金の交付を受けて診断した場合については、（１）から（５）の書類の添付について省略することができる。</w:t>
      </w: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【住宅が共有の場合】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（１）共有者（全員）の委任状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（２）共有者（全員）の住民票の写し</w:t>
      </w:r>
    </w:p>
    <w:p w:rsidR="00ED5B23" w:rsidRPr="00F85670" w:rsidRDefault="00ED5B23" w:rsidP="00EC1DD5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（３）共有者（当該住宅に居住している者のみ）の滞納無証明書</w:t>
      </w:r>
    </w:p>
    <w:p w:rsidR="00ED5B23" w:rsidRPr="00F85670" w:rsidRDefault="00EC1DD5" w:rsidP="00EC1DD5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※共有者が市内在住の場合は、</w:t>
      </w:r>
      <w:r w:rsidR="00404DB6">
        <w:rPr>
          <w:rFonts w:asciiTheme="minorEastAsia" w:hAnsiTheme="minorEastAsia" w:cs="CIDFont+F2" w:hint="eastAsia"/>
          <w:kern w:val="0"/>
          <w:sz w:val="22"/>
        </w:rPr>
        <w:t>(</w:t>
      </w:r>
      <w:r>
        <w:rPr>
          <w:rFonts w:asciiTheme="minorEastAsia" w:hAnsiTheme="minorEastAsia" w:cs="CIDFont+F2" w:hint="eastAsia"/>
          <w:kern w:val="0"/>
          <w:sz w:val="22"/>
        </w:rPr>
        <w:t>２</w:t>
      </w:r>
      <w:r w:rsidR="00404DB6">
        <w:rPr>
          <w:rFonts w:asciiTheme="minorEastAsia" w:hAnsiTheme="minorEastAsia" w:cs="CIDFont+F2" w:hint="eastAsia"/>
          <w:kern w:val="0"/>
          <w:sz w:val="22"/>
        </w:rPr>
        <w:t>)及び(３)の書類は(＊)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の提出により省略できる。</w:t>
      </w:r>
      <w:bookmarkStart w:id="0" w:name="_GoBack"/>
      <w:bookmarkEnd w:id="0"/>
    </w:p>
    <w:sectPr w:rsidR="00ED5B23" w:rsidRPr="00F85670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10BC2"/>
    <w:multiLevelType w:val="hybridMultilevel"/>
    <w:tmpl w:val="B572548C"/>
    <w:lvl w:ilvl="0" w:tplc="9BD009D6">
      <w:start w:val="3"/>
      <w:numFmt w:val="bullet"/>
      <w:lvlText w:val="□"/>
      <w:lvlJc w:val="left"/>
      <w:pPr>
        <w:ind w:left="970" w:hanging="360"/>
      </w:pPr>
      <w:rPr>
        <w:rFonts w:ascii="ＭＳ 明朝" w:eastAsia="ＭＳ 明朝" w:hAnsi="ＭＳ 明朝" w:cs="CIDFont+F2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0C4FB8"/>
    <w:rsid w:val="00126F80"/>
    <w:rsid w:val="001C2A15"/>
    <w:rsid w:val="001C3169"/>
    <w:rsid w:val="00260298"/>
    <w:rsid w:val="0026659E"/>
    <w:rsid w:val="0026765B"/>
    <w:rsid w:val="002B3A40"/>
    <w:rsid w:val="00372F8A"/>
    <w:rsid w:val="003A53A8"/>
    <w:rsid w:val="003A7534"/>
    <w:rsid w:val="00404DB6"/>
    <w:rsid w:val="004A6442"/>
    <w:rsid w:val="004B31CB"/>
    <w:rsid w:val="005A1843"/>
    <w:rsid w:val="00600453"/>
    <w:rsid w:val="00687DA2"/>
    <w:rsid w:val="0075765D"/>
    <w:rsid w:val="00790017"/>
    <w:rsid w:val="007A4522"/>
    <w:rsid w:val="007B1F72"/>
    <w:rsid w:val="00802869"/>
    <w:rsid w:val="00840B7E"/>
    <w:rsid w:val="008C326C"/>
    <w:rsid w:val="008C7534"/>
    <w:rsid w:val="008D6685"/>
    <w:rsid w:val="0093678E"/>
    <w:rsid w:val="009E690C"/>
    <w:rsid w:val="009F2933"/>
    <w:rsid w:val="00A0780A"/>
    <w:rsid w:val="00A26AE6"/>
    <w:rsid w:val="00A811CE"/>
    <w:rsid w:val="00AD73CC"/>
    <w:rsid w:val="00B263B6"/>
    <w:rsid w:val="00B64460"/>
    <w:rsid w:val="00BA5E51"/>
    <w:rsid w:val="00C5346B"/>
    <w:rsid w:val="00C914C0"/>
    <w:rsid w:val="00C96BFF"/>
    <w:rsid w:val="00CF72A3"/>
    <w:rsid w:val="00D25004"/>
    <w:rsid w:val="00D440AA"/>
    <w:rsid w:val="00D5002F"/>
    <w:rsid w:val="00DD6DBE"/>
    <w:rsid w:val="00E20814"/>
    <w:rsid w:val="00E50050"/>
    <w:rsid w:val="00EC1DD5"/>
    <w:rsid w:val="00ED5B23"/>
    <w:rsid w:val="00EF40D3"/>
    <w:rsid w:val="00EF4D27"/>
    <w:rsid w:val="00F43107"/>
    <w:rsid w:val="00F44557"/>
    <w:rsid w:val="00F70D94"/>
    <w:rsid w:val="00F85670"/>
    <w:rsid w:val="00FA0A68"/>
    <w:rsid w:val="00FB6242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60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32CA-9DDB-401C-A32F-4A3BDCEF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3</cp:revision>
  <dcterms:created xsi:type="dcterms:W3CDTF">2023-05-22T07:27:00Z</dcterms:created>
  <dcterms:modified xsi:type="dcterms:W3CDTF">2023-05-22T07:30:00Z</dcterms:modified>
</cp:coreProperties>
</file>